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E" w:rsidRDefault="00EE33A8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951EDE" w:rsidRDefault="00EE33A8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报名条件：</w:t>
      </w:r>
    </w:p>
    <w:p w:rsidR="00951EDE" w:rsidRDefault="00EE33A8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具有创新能力、高成长潜力或拥有自主知识产权的科技型中小企业；</w:t>
      </w:r>
    </w:p>
    <w:p w:rsidR="00951EDE" w:rsidRDefault="00EE33A8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企业处于天使轮、</w:t>
      </w:r>
      <w:r>
        <w:rPr>
          <w:rFonts w:ascii="Times New Roman" w:eastAsia="仿宋_GB2312" w:hAnsi="Times New Roman" w:cs="Times New Roman"/>
          <w:sz w:val="32"/>
          <w:szCs w:val="32"/>
        </w:rPr>
        <w:t>Pre-A</w:t>
      </w:r>
      <w:r>
        <w:rPr>
          <w:rFonts w:ascii="Times New Roman" w:eastAsia="仿宋_GB2312" w:hAnsi="Times New Roman" w:cs="Times New Roman"/>
          <w:sz w:val="32"/>
          <w:szCs w:val="32"/>
        </w:rPr>
        <w:t>轮、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轮或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>轮融资阶段；</w:t>
      </w:r>
    </w:p>
    <w:p w:rsidR="00951EDE" w:rsidRDefault="00EE33A8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企业有真实的股权融资需求。</w:t>
      </w:r>
    </w:p>
    <w:p w:rsidR="00951EDE" w:rsidRDefault="00EE33A8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报名方式：</w:t>
      </w:r>
    </w:p>
    <w:p w:rsidR="00951EDE" w:rsidRDefault="00EE33A8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报名企业需登陆网址：</w:t>
      </w:r>
    </w:p>
    <w:p w:rsidR="00951EDE" w:rsidRDefault="00EE33A8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https://www.chinahtz.com/reg/register.do?site=xianbankuai </w:t>
      </w:r>
      <w:r>
        <w:rPr>
          <w:rFonts w:ascii="Times New Roman" w:eastAsia="仿宋_GB2312" w:hAnsi="Times New Roman" w:cs="Times New Roman"/>
          <w:sz w:val="32"/>
          <w:szCs w:val="32"/>
        </w:rPr>
        <w:t>提交报名信息。报名截止日期：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951EDE" w:rsidRDefault="00EE33A8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报名过程中若有任何问题，请联系：</w:t>
      </w:r>
    </w:p>
    <w:p w:rsidR="00951EDE" w:rsidRDefault="00EE33A8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姓名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蔡若愚</w:t>
      </w:r>
    </w:p>
    <w:p w:rsidR="00951EDE" w:rsidRDefault="00EE33A8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手机：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18610499821 </w:t>
      </w:r>
    </w:p>
    <w:p w:rsidR="00951EDE" w:rsidRDefault="00EE33A8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邮箱：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cairuoyu@cninfo.com.cn </w:t>
      </w:r>
    </w:p>
    <w:p w:rsidR="00951EDE" w:rsidRDefault="00951EDE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951EDE" w:rsidRDefault="00951EDE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951EDE" w:rsidRDefault="00951EDE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951EDE" w:rsidRDefault="00951EDE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951EDE" w:rsidRDefault="00951EDE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951EDE" w:rsidRDefault="00951EDE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951EDE" w:rsidRDefault="00951EDE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951EDE" w:rsidRDefault="00951EDE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951EDE" w:rsidRDefault="00951EDE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951EDE" w:rsidRDefault="00951EDE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sectPr w:rsidR="00951EDE" w:rsidSect="00951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CFC4"/>
    <w:multiLevelType w:val="singleLevel"/>
    <w:tmpl w:val="53EACFC4"/>
    <w:lvl w:ilvl="0">
      <w:start w:val="1"/>
      <w:numFmt w:val="decimal"/>
      <w:suff w:val="nothing"/>
      <w:lvlText w:val="（%1）"/>
      <w:lvlJc w:val="left"/>
    </w:lvl>
  </w:abstractNum>
  <w:abstractNum w:abstractNumId="1">
    <w:nsid w:val="7C3C5405"/>
    <w:multiLevelType w:val="multilevel"/>
    <w:tmpl w:val="7C3C540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EDE"/>
    <w:rsid w:val="006C10A7"/>
    <w:rsid w:val="00951EDE"/>
    <w:rsid w:val="00A206D7"/>
    <w:rsid w:val="00EE33A8"/>
    <w:rsid w:val="07E40473"/>
    <w:rsid w:val="10403E56"/>
    <w:rsid w:val="29EC4B39"/>
    <w:rsid w:val="439B3395"/>
    <w:rsid w:val="56A654CA"/>
    <w:rsid w:val="687808F5"/>
    <w:rsid w:val="69551882"/>
    <w:rsid w:val="78F1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51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951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951E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2020-02-21T02:53:00Z</cp:lastPrinted>
  <dcterms:created xsi:type="dcterms:W3CDTF">2020-02-21T07:48:00Z</dcterms:created>
  <dcterms:modified xsi:type="dcterms:W3CDTF">2020-02-21T07:48:00Z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